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DC4" w:rsidRDefault="00025DC4" w:rsidP="00025DC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25DC4" w:rsidRDefault="00025DC4" w:rsidP="00025DC4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/2015</w:t>
      </w:r>
    </w:p>
    <w:p w:rsidR="00025DC4" w:rsidRDefault="00025DC4" w:rsidP="00025DC4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25DC4" w:rsidRDefault="00025DC4" w:rsidP="00025DC4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AUTORIZA O PAGAMENTO DE DIÁRIAS E DA OUTRAS PROVIDENCIAS.</w:t>
      </w:r>
    </w:p>
    <w:p w:rsidR="00025DC4" w:rsidRDefault="00025DC4" w:rsidP="00025DC4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025DC4" w:rsidRDefault="00025DC4" w:rsidP="00025DC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Vice Presidente da Câmara de Vereadores de Redentora em exercício, Estado do Rio Grande do Sul, no uso de suas atribuições legais, resolve baixar á seguinte:</w:t>
      </w:r>
    </w:p>
    <w:p w:rsidR="00025DC4" w:rsidRDefault="00025DC4" w:rsidP="00025DC4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DC4" w:rsidRDefault="00025DC4" w:rsidP="00025DC4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025DC4" w:rsidRDefault="00025DC4" w:rsidP="00025DC4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25DC4" w:rsidRDefault="00025DC4" w:rsidP="00025DC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autorizado, o vereador Paulo Cesar Ribeiro a representar o Poder Legislativo na cidade de Porto Alegre – RS, em reunião junto a Secretaria de Educação/departamento de articulação com municípios, Secretaria do Turismo, Esporte e Lazer, e </w:t>
      </w:r>
      <w:proofErr w:type="spellStart"/>
      <w:r>
        <w:rPr>
          <w:rFonts w:ascii="Times New Roman" w:hAnsi="Times New Roman" w:cs="Times New Roman"/>
          <w:sz w:val="24"/>
          <w:szCs w:val="24"/>
        </w:rPr>
        <w:t>Emater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Secretária de Desenvolvimento Rural, nos dias 23 e 24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hAnsi="Times New Roman" w:cs="Times New Roman"/>
          <w:sz w:val="24"/>
          <w:szCs w:val="24"/>
        </w:rPr>
        <w:t>setembr</w:t>
      </w:r>
      <w:r>
        <w:rPr>
          <w:rFonts w:ascii="Times New Roman" w:hAnsi="Times New Roman" w:cs="Times New Roman"/>
          <w:sz w:val="24"/>
          <w:szCs w:val="24"/>
        </w:rPr>
        <w:t xml:space="preserve">o de 2015. </w:t>
      </w:r>
    </w:p>
    <w:p w:rsidR="00025DC4" w:rsidRDefault="00025DC4" w:rsidP="00025DC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025DC4" w:rsidRDefault="00025DC4" w:rsidP="00025DC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025DC4" w:rsidRDefault="00025DC4" w:rsidP="00025DC4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25DC4" w:rsidRDefault="00025DC4" w:rsidP="00025DC4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>
        <w:rPr>
          <w:rFonts w:ascii="Times New Roman" w:hAnsi="Times New Roman" w:cs="Times New Roman"/>
          <w:sz w:val="24"/>
          <w:szCs w:val="24"/>
        </w:rPr>
        <w:t xml:space="preserve"> DA CÂMARA DE VEREADORES, dia 21 de setembro</w:t>
      </w:r>
      <w:r>
        <w:rPr>
          <w:rFonts w:ascii="Times New Roman" w:hAnsi="Times New Roman" w:cs="Times New Roman"/>
          <w:sz w:val="24"/>
          <w:szCs w:val="24"/>
        </w:rPr>
        <w:t xml:space="preserve"> de 2015.</w:t>
      </w:r>
    </w:p>
    <w:p w:rsidR="00025DC4" w:rsidRDefault="00025DC4" w:rsidP="00025DC4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25DC4" w:rsidRDefault="00025DC4" w:rsidP="00025DC4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025DC4" w:rsidRPr="00025DC4" w:rsidRDefault="00025DC4" w:rsidP="00025DC4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Vereador </w:t>
      </w:r>
      <w:r>
        <w:rPr>
          <w:rFonts w:ascii="Times New Roman" w:hAnsi="Times New Roman" w:cs="Times New Roman"/>
          <w:i/>
          <w:sz w:val="24"/>
          <w:szCs w:val="24"/>
        </w:rPr>
        <w:t>Malberk Antoine Kunst Dullius</w:t>
      </w:r>
    </w:p>
    <w:p w:rsidR="00025DC4" w:rsidRDefault="00025DC4" w:rsidP="00025DC4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Vice Presidente em Exercício</w:t>
      </w:r>
    </w:p>
    <w:p w:rsidR="000B3AA8" w:rsidRDefault="000B3AA8"/>
    <w:sectPr w:rsidR="000B3AA8" w:rsidSect="00025DC4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687"/>
    <w:rsid w:val="00025DC4"/>
    <w:rsid w:val="000B3AA8"/>
    <w:rsid w:val="00883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DC4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DC4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804</Characters>
  <Application>Microsoft Office Word</Application>
  <DocSecurity>0</DocSecurity>
  <Lines>6</Lines>
  <Paragraphs>1</Paragraphs>
  <ScaleCrop>false</ScaleCrop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2015-09-23T14:05:00Z</cp:lastPrinted>
  <dcterms:created xsi:type="dcterms:W3CDTF">2015-09-23T13:59:00Z</dcterms:created>
  <dcterms:modified xsi:type="dcterms:W3CDTF">2015-09-23T14:05:00Z</dcterms:modified>
</cp:coreProperties>
</file>